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E52" w:rsidRPr="00950E52" w:rsidRDefault="00950E52" w:rsidP="00950E52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950E52">
        <w:rPr>
          <w:rFonts w:ascii="PT Sans" w:eastAsia="Times New Roman" w:hAnsi="PT Sans"/>
          <w:color w:val="212121"/>
          <w:kern w:val="36"/>
          <w:sz w:val="48"/>
          <w:szCs w:val="48"/>
        </w:rPr>
        <w:t>В ЮВАО молодой человек задержан по подозрению в уличном грабеже + фото</w:t>
      </w:r>
    </w:p>
    <w:bookmarkEnd w:id="0"/>
    <w:p w:rsidR="00950E52" w:rsidRPr="00950E52" w:rsidRDefault="00950E52" w:rsidP="00950E52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950E52" w:rsidRPr="00950E52" w:rsidRDefault="00950E52" w:rsidP="00950E5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50E52">
        <w:rPr>
          <w:rFonts w:ascii="PT Sans" w:eastAsia="Times New Roman" w:hAnsi="PT Sans"/>
          <w:sz w:val="24"/>
          <w:szCs w:val="24"/>
        </w:rPr>
        <w:t>14 марта около 18.00 в полицию поступило сообщение о грабеже. По словам потерпевшей, 65-летней уроженки государства в Восточной Азии, несколько минут назад на Совхозной улице на нее напали двое неизвестных, избили и похитили сумку с денежными средствами и мобильным телефоном, после чего скрылись. Женщина была доставлена в больницу.</w:t>
      </w:r>
    </w:p>
    <w:p w:rsidR="00950E52" w:rsidRPr="00950E52" w:rsidRDefault="00950E52" w:rsidP="00950E5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50E52">
        <w:rPr>
          <w:rFonts w:ascii="PT Sans" w:eastAsia="Times New Roman" w:hAnsi="PT Sans"/>
          <w:sz w:val="24"/>
          <w:szCs w:val="24"/>
        </w:rPr>
        <w:t>Материальный ущерб составил 600 тысяч рублей.</w:t>
      </w:r>
    </w:p>
    <w:p w:rsidR="00950E52" w:rsidRPr="00950E52" w:rsidRDefault="00950E52" w:rsidP="00950E52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950E52">
        <w:rPr>
          <w:rFonts w:ascii="PT Sans" w:eastAsia="Times New Roman" w:hAnsi="PT Sans"/>
          <w:sz w:val="24"/>
          <w:szCs w:val="24"/>
        </w:rPr>
        <w:t>18 марта в 23.30 в ходе проведенных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950E52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УВД по ЮВАО ГУ МВД России по г. Москве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950E52">
        <w:rPr>
          <w:rFonts w:ascii="PT Sans" w:eastAsia="Times New Roman" w:hAnsi="PT Sans"/>
          <w:sz w:val="24"/>
          <w:szCs w:val="24"/>
        </w:rPr>
        <w:t>на Ставропольской улице задержали одного из подозреваемых. Им оказался безработный 26-летний уроженец Средней Азии.</w:t>
      </w:r>
    </w:p>
    <w:p w:rsidR="00950E52" w:rsidRPr="00950E52" w:rsidRDefault="00950E52" w:rsidP="00950E5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50E52">
        <w:rPr>
          <w:rFonts w:ascii="PT Sans" w:eastAsia="Times New Roman" w:hAnsi="PT Sans"/>
          <w:sz w:val="24"/>
          <w:szCs w:val="24"/>
        </w:rPr>
        <w:t>В настоящий момент проводятся мероприятия, направленные на задержание соучастника преступления и розыск похищенного.</w:t>
      </w:r>
    </w:p>
    <w:p w:rsidR="00950E52" w:rsidRPr="00950E52" w:rsidRDefault="00950E52" w:rsidP="00950E5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50E52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950E52" w:rsidRPr="00950E52" w:rsidRDefault="00950E52" w:rsidP="00950E5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50E52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телефону(495) 376-66-66 или в службу «102» (с мобильных телефонов – 112).</w:t>
      </w:r>
    </w:p>
    <w:p w:rsidR="00950E52" w:rsidRDefault="00950E5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5pt;height:3in">
            <v:imagedata r:id="rId4" o:title="image_21.03-800x600"/>
          </v:shape>
        </w:pict>
      </w:r>
    </w:p>
    <w:p w:rsidR="00950E52" w:rsidRDefault="00950E52" w:rsidP="00950E52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lastRenderedPageBreak/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950E52" w:rsidRDefault="00950E52"/>
    <w:sectPr w:rsidR="0095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7F"/>
    <w:rsid w:val="00950E52"/>
    <w:rsid w:val="00C9567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C9189-19D7-4154-9080-90431053A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50E52"/>
  </w:style>
  <w:style w:type="character" w:customStyle="1" w:styleId="wmi-callto">
    <w:name w:val="wmi-callto"/>
    <w:basedOn w:val="a0"/>
    <w:rsid w:val="00950E52"/>
  </w:style>
  <w:style w:type="character" w:styleId="a3">
    <w:name w:val="Hyperlink"/>
    <w:basedOn w:val="a0"/>
    <w:uiPriority w:val="99"/>
    <w:semiHidden/>
    <w:unhideWhenUsed/>
    <w:rsid w:val="00950E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1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2016-03-21T17:51:00Z</dcterms:created>
  <dcterms:modified xsi:type="dcterms:W3CDTF">2016-03-21T17:52:00Z</dcterms:modified>
</cp:coreProperties>
</file>